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BB41C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GAUTIER</w:t>
                            </w:r>
                          </w:p>
                          <w:p w:rsidR="00DB44A3" w:rsidRPr="00DB44A3" w:rsidRDefault="00BB41C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5E4F2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82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BB41C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GAUTIER</w:t>
                      </w:r>
                    </w:p>
                    <w:p w:rsidR="00DB44A3" w:rsidRPr="00DB44A3" w:rsidRDefault="00BB41C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5E4F2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82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BB41C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BEBON</w:t>
                            </w:r>
                          </w:p>
                          <w:p w:rsidR="00DB44A3" w:rsidRPr="00DB44A3" w:rsidRDefault="00BB41C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Pascal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BB41C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59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BB41C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BEBON</w:t>
                      </w:r>
                    </w:p>
                    <w:p w:rsidR="00DB44A3" w:rsidRPr="00DB44A3" w:rsidRDefault="00BB41C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Pascal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BB41C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59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BB41C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AZEVEDO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B44A3" w:rsidRPr="00DB44A3" w:rsidRDefault="00BB41C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</w:t>
                            </w:r>
                          </w:p>
                          <w:p w:rsidR="00DB44A3" w:rsidRPr="00DB44A3" w:rsidRDefault="005E4F2F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430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BB41C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AZEVEDO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B44A3" w:rsidRPr="00DB44A3" w:rsidRDefault="00BB41C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</w:t>
                      </w:r>
                    </w:p>
                    <w:p w:rsidR="00DB44A3" w:rsidRPr="00DB44A3" w:rsidRDefault="005E4F2F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430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D02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8B7FDE">
        <w:rPr>
          <w:b/>
          <w:noProof/>
          <w:sz w:val="40"/>
          <w:szCs w:val="40"/>
          <w:lang w:eastAsia="fr-FR"/>
        </w:rPr>
        <w:t>COUTEAUX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Default="00AA35F7" w:rsidP="00AA35F7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 xml:space="preserve">suite à l’Open de </w:t>
      </w:r>
      <w:r w:rsidR="00BB41C8">
        <w:rPr>
          <w:b/>
          <w:noProof/>
          <w:sz w:val="40"/>
          <w:szCs w:val="40"/>
          <w:lang w:eastAsia="fr-FR"/>
        </w:rPr>
        <w:t>Normandie</w:t>
      </w:r>
      <w:r w:rsidR="00BB41C8" w:rsidRPr="00BB41C8">
        <w:rPr>
          <w:b/>
          <w:noProof/>
          <w:sz w:val="40"/>
          <w:szCs w:val="40"/>
          <w:lang w:eastAsia="fr-FR"/>
        </w:rPr>
        <w:t xml:space="preserve"> </w:t>
      </w:r>
      <w:r w:rsidR="00BB41C8">
        <w:rPr>
          <w:b/>
          <w:noProof/>
          <w:sz w:val="40"/>
          <w:szCs w:val="40"/>
          <w:lang w:eastAsia="fr-FR"/>
        </w:rPr>
        <w:t>Mars 2018,</w:t>
      </w:r>
    </w:p>
    <w:p w:rsidR="00BB41C8" w:rsidRPr="00DB44A3" w:rsidRDefault="00BB41C8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l’Open de Bretagne mai 2018</w:t>
      </w:r>
      <w:r w:rsidR="002035A1">
        <w:rPr>
          <w:b/>
          <w:noProof/>
          <w:sz w:val="40"/>
          <w:szCs w:val="40"/>
          <w:lang w:eastAsia="fr-FR"/>
        </w:rPr>
        <w:t xml:space="preserve"> et à celui d’Alsace juillet 2018</w:t>
      </w:r>
    </w:p>
    <w:sectPr w:rsidR="00BB41C8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2035A1"/>
    <w:rsid w:val="00396CD0"/>
    <w:rsid w:val="00413A93"/>
    <w:rsid w:val="00483BAB"/>
    <w:rsid w:val="005E4F2F"/>
    <w:rsid w:val="008B7FDE"/>
    <w:rsid w:val="00AA35F7"/>
    <w:rsid w:val="00B37193"/>
    <w:rsid w:val="00B73EBD"/>
    <w:rsid w:val="00B9227D"/>
    <w:rsid w:val="00BB41C8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AA72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3</cp:revision>
  <cp:lastPrinted>2018-03-21T09:35:00Z</cp:lastPrinted>
  <dcterms:created xsi:type="dcterms:W3CDTF">2018-07-10T08:19:00Z</dcterms:created>
  <dcterms:modified xsi:type="dcterms:W3CDTF">2018-07-10T08:19:00Z</dcterms:modified>
</cp:coreProperties>
</file>